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F50" w:rsidRPr="006B0851" w:rsidRDefault="00FA0F50" w:rsidP="00FA0F50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B085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FA0F50" w:rsidRPr="006B0851" w:rsidRDefault="00FA0F50" w:rsidP="00FA0F50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FA0F50" w:rsidRPr="006B0851" w:rsidRDefault="00FA0F50" w:rsidP="00FA0F5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851">
        <w:rPr>
          <w:rFonts w:ascii="Times New Roman" w:hAnsi="Times New Roman" w:cs="Times New Roman"/>
          <w:b/>
          <w:sz w:val="24"/>
          <w:szCs w:val="24"/>
        </w:rPr>
        <w:t>ВИДЫ И РАЗМЕРЫ</w:t>
      </w:r>
    </w:p>
    <w:p w:rsidR="00FA0F50" w:rsidRPr="006B0851" w:rsidRDefault="00FA0F50" w:rsidP="00FA0F5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B0851">
        <w:rPr>
          <w:rFonts w:ascii="Times New Roman" w:hAnsi="Times New Roman" w:cs="Times New Roman"/>
          <w:b/>
          <w:sz w:val="24"/>
          <w:szCs w:val="24"/>
        </w:rPr>
        <w:t>КОМПЕНСАЦИОННЫХ ВЫПЛАТ ЗА РАБОТУ В УСЛОВИЯХ, ОТКЛОНЯЮЩИХСЯ ОТ НОРМАЛЬНЫХ (ПРИ ВЫПОЛНЕНИИ РАБОТ В ДРУГИХ УСЛОВИЯХ, ОТКЛОНЯЮЩИХСЯ ОТ НОРМАЛЬНЫХ)</w:t>
      </w:r>
      <w:proofErr w:type="gramEnd"/>
    </w:p>
    <w:p w:rsidR="00FA0F50" w:rsidRPr="006B0851" w:rsidRDefault="00FA0F50" w:rsidP="00FA0F50">
      <w:pPr>
        <w:pStyle w:val="ConsPlusNormal"/>
        <w:ind w:firstLine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663"/>
        <w:gridCol w:w="2126"/>
      </w:tblGrid>
      <w:tr w:rsidR="00FA0F50" w:rsidRPr="00AC7FE1" w:rsidTr="00ED2B7D">
        <w:tc>
          <w:tcPr>
            <w:tcW w:w="675" w:type="dxa"/>
            <w:vAlign w:val="center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F481D">
              <w:t xml:space="preserve">№ </w:t>
            </w:r>
            <w:proofErr w:type="spellStart"/>
            <w:r w:rsidRPr="007F481D">
              <w:t>п</w:t>
            </w:r>
            <w:proofErr w:type="spellEnd"/>
            <w:r w:rsidRPr="007F481D">
              <w:t>/</w:t>
            </w:r>
            <w:proofErr w:type="spellStart"/>
            <w:r w:rsidRPr="007F481D">
              <w:t>п</w:t>
            </w:r>
            <w:proofErr w:type="spellEnd"/>
          </w:p>
        </w:tc>
        <w:tc>
          <w:tcPr>
            <w:tcW w:w="6663" w:type="dxa"/>
            <w:vAlign w:val="center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F481D">
              <w:t>Виды компенсационных выплат</w:t>
            </w:r>
          </w:p>
        </w:tc>
        <w:tc>
          <w:tcPr>
            <w:tcW w:w="2126" w:type="dxa"/>
            <w:vAlign w:val="center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F481D">
              <w:t xml:space="preserve">Размер в процентах к окладу (должностному окладу), ставке заработной платы </w:t>
            </w:r>
            <w:hyperlink r:id="rId4" w:history="1">
              <w:r w:rsidRPr="007F481D">
                <w:t>&lt;*&gt;</w:t>
              </w:r>
            </w:hyperlink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F481D">
              <w:t>1.</w:t>
            </w:r>
          </w:p>
        </w:tc>
        <w:tc>
          <w:tcPr>
            <w:tcW w:w="6663" w:type="dxa"/>
          </w:tcPr>
          <w:p w:rsidR="00FA0F50" w:rsidRPr="007F481D" w:rsidRDefault="00FA0F50" w:rsidP="00ED2B7D">
            <w:pPr>
              <w:pStyle w:val="ConsPlusCell"/>
              <w:rPr>
                <w:rFonts w:ascii="Courier New" w:eastAsia="Calibri" w:hAnsi="Courier New" w:cs="Courier New"/>
              </w:rPr>
            </w:pPr>
            <w:r w:rsidRPr="007F481D">
              <w:rPr>
                <w:rFonts w:ascii="Times New Roman" w:hAnsi="Times New Roman"/>
                <w:sz w:val="24"/>
                <w:szCs w:val="24"/>
              </w:rPr>
              <w:t xml:space="preserve">за работу в образовательных учреждениях для обучающихся с </w:t>
            </w:r>
            <w:proofErr w:type="gramStart"/>
            <w:r w:rsidRPr="007F481D">
              <w:rPr>
                <w:rFonts w:ascii="Times New Roman" w:hAnsi="Times New Roman"/>
                <w:sz w:val="24"/>
                <w:szCs w:val="24"/>
              </w:rPr>
              <w:t>ограниченным</w:t>
            </w:r>
            <w:proofErr w:type="gramEnd"/>
            <w:r w:rsidRPr="007F481D">
              <w:rPr>
                <w:rFonts w:ascii="Times New Roman" w:hAnsi="Times New Roman"/>
                <w:sz w:val="24"/>
                <w:szCs w:val="24"/>
              </w:rPr>
              <w:t xml:space="preserve"> возможностями здоровья  (отделениях, классах, группах) (кроме медицинских работников) </w:t>
            </w:r>
            <w:hyperlink r:id="rId5" w:history="1">
              <w:r w:rsidRPr="007F481D">
                <w:rPr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2126" w:type="dxa"/>
            <w:vAlign w:val="center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F481D">
              <w:t>20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F481D">
              <w:t>2.</w:t>
            </w:r>
          </w:p>
        </w:tc>
        <w:tc>
          <w:tcPr>
            <w:tcW w:w="6663" w:type="dxa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F481D">
              <w:t>медицинским работникам за работу в образовательных учреждениях для обучающихся с ограниченным возможностями здоровья (в том числе с задержкой психического развития)</w:t>
            </w:r>
            <w:proofErr w:type="gramEnd"/>
          </w:p>
        </w:tc>
        <w:tc>
          <w:tcPr>
            <w:tcW w:w="2126" w:type="dxa"/>
            <w:vAlign w:val="center"/>
          </w:tcPr>
          <w:p w:rsidR="00FA0F50" w:rsidRPr="007F481D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F481D">
              <w:t>15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955026">
              <w:t>.</w:t>
            </w:r>
          </w:p>
        </w:tc>
        <w:tc>
          <w:tcPr>
            <w:tcW w:w="6663" w:type="dxa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55026">
              <w:t>руководителям образовательных учреждений, имеющих отделения, классы, группы для обучающихся (воспитанников) с ограниченным возможностями здоровья или классы (группы) для обучающихся (воспитанников) нуждающихся в длительном лечении</w:t>
            </w:r>
            <w:proofErr w:type="gramEnd"/>
          </w:p>
          <w:p w:rsidR="00FA0F50" w:rsidRPr="00955026" w:rsidRDefault="00FA0F50" w:rsidP="00ED2B7D">
            <w:pPr>
              <w:autoSpaceDE w:val="0"/>
              <w:autoSpaceDN w:val="0"/>
              <w:adjustRightInd w:val="0"/>
              <w:jc w:val="both"/>
            </w:pPr>
          </w:p>
          <w:p w:rsidR="00FA0F50" w:rsidRPr="00955026" w:rsidRDefault="00FA0F50" w:rsidP="00ED2B7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955026">
              <w:rPr>
                <w:rFonts w:cs="Arial"/>
              </w:rPr>
              <w:t xml:space="preserve">руководителям;  работникам </w:t>
            </w:r>
            <w:proofErr w:type="gramStart"/>
            <w:r w:rsidRPr="00955026">
              <w:rPr>
                <w:rFonts w:cs="Arial"/>
              </w:rPr>
              <w:t>общеобразовательных</w:t>
            </w:r>
            <w:proofErr w:type="gramEnd"/>
            <w:r w:rsidRPr="00955026">
              <w:rPr>
                <w:rFonts w:cs="Arial"/>
              </w:rPr>
              <w:t xml:space="preserve"> </w:t>
            </w:r>
          </w:p>
          <w:p w:rsidR="00FA0F50" w:rsidRPr="00955026" w:rsidRDefault="00FA0F50" w:rsidP="00ED2B7D">
            <w:pPr>
              <w:autoSpaceDE w:val="0"/>
              <w:autoSpaceDN w:val="0"/>
              <w:adjustRightInd w:val="0"/>
            </w:pPr>
            <w:r w:rsidRPr="00955026">
              <w:rPr>
                <w:rFonts w:cs="Arial"/>
              </w:rPr>
              <w:t>учреждений, имеющих интернат, непосредственно занятых в таких классах (группах)</w:t>
            </w:r>
          </w:p>
        </w:tc>
        <w:tc>
          <w:tcPr>
            <w:tcW w:w="2126" w:type="dxa"/>
            <w:vAlign w:val="center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955026">
              <w:t>15</w:t>
            </w:r>
          </w:p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</w:p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</w:p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</w:p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955026">
              <w:t>20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955026">
              <w:t>4.</w:t>
            </w:r>
          </w:p>
        </w:tc>
        <w:tc>
          <w:tcPr>
            <w:tcW w:w="6663" w:type="dxa"/>
            <w:vAlign w:val="center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</w:pPr>
            <w:r w:rsidRPr="00955026">
              <w:t xml:space="preserve">за работу в центрах психолого-педагогической, медицинской и социальной помощи, </w:t>
            </w:r>
            <w:proofErr w:type="spellStart"/>
            <w:r w:rsidRPr="00955026">
              <w:t>психолого-медико-педагогических</w:t>
            </w:r>
            <w:proofErr w:type="spellEnd"/>
            <w:r w:rsidRPr="00955026">
              <w:t xml:space="preserve"> комиссиях, логопедических пунктах</w:t>
            </w:r>
          </w:p>
        </w:tc>
        <w:tc>
          <w:tcPr>
            <w:tcW w:w="2126" w:type="dxa"/>
            <w:vAlign w:val="center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955026">
              <w:t>20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955026">
              <w:t>5.</w:t>
            </w:r>
          </w:p>
        </w:tc>
        <w:tc>
          <w:tcPr>
            <w:tcW w:w="6663" w:type="dxa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55026">
              <w:rPr>
                <w:rFonts w:eastAsia="Calibri"/>
              </w:rPr>
              <w:t>за работу в общеобразовательном учреждении, имеющем интернат</w:t>
            </w:r>
          </w:p>
        </w:tc>
        <w:tc>
          <w:tcPr>
            <w:tcW w:w="2126" w:type="dxa"/>
            <w:vAlign w:val="center"/>
          </w:tcPr>
          <w:p w:rsidR="00FA0F50" w:rsidRPr="00955026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955026">
              <w:t>15</w:t>
            </w:r>
          </w:p>
        </w:tc>
      </w:tr>
      <w:tr w:rsidR="00FA0F50" w:rsidRPr="00AC7FE1" w:rsidTr="00ED2B7D">
        <w:trPr>
          <w:trHeight w:val="610"/>
        </w:trPr>
        <w:tc>
          <w:tcPr>
            <w:tcW w:w="675" w:type="dxa"/>
            <w:vAlign w:val="center"/>
          </w:tcPr>
          <w:p w:rsidR="00FA0F50" w:rsidRPr="005B6258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5B6258">
              <w:t>9.</w:t>
            </w:r>
          </w:p>
        </w:tc>
        <w:tc>
          <w:tcPr>
            <w:tcW w:w="6663" w:type="dxa"/>
          </w:tcPr>
          <w:p w:rsidR="00FA0F50" w:rsidRPr="005B6258" w:rsidRDefault="00FA0F50" w:rsidP="00ED2B7D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5B6258">
              <w:rPr>
                <w:rFonts w:eastAsia="Calibri"/>
              </w:rPr>
              <w:t xml:space="preserve">педагогическим работникам за индивидуальное обучение на дому обучающихся, осваивающих </w:t>
            </w:r>
            <w:r w:rsidRPr="005B6258">
              <w:t>образовательные программы начального общего, основного общего и среднего общего образования</w:t>
            </w:r>
            <w:r w:rsidRPr="005B6258">
              <w:rPr>
                <w:rFonts w:eastAsia="Calibri"/>
              </w:rPr>
              <w:t xml:space="preserve"> и нуждающихся в длительном лечении, а также детей-инвалидов, которые по состоянию здоровья не могут посещать образовательные учреждения (при наличии соответствующего медицинского заключения), за индивидуальное и групповое обучение детей, находящихся на длительном лечении в медицинских организациях</w:t>
            </w:r>
            <w:proofErr w:type="gramEnd"/>
          </w:p>
        </w:tc>
        <w:tc>
          <w:tcPr>
            <w:tcW w:w="2126" w:type="dxa"/>
            <w:vAlign w:val="center"/>
          </w:tcPr>
          <w:p w:rsidR="00FA0F50" w:rsidRPr="005B6258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5B6258">
              <w:t>20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344EE">
              <w:t>10.</w:t>
            </w:r>
          </w:p>
        </w:tc>
        <w:tc>
          <w:tcPr>
            <w:tcW w:w="6663" w:type="dxa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344EE">
              <w:rPr>
                <w:rFonts w:eastAsia="Calibri"/>
              </w:rPr>
              <w:t>женщинам, работающим в сельской местности, на работах, где по условиям труда рабочий день разделен на части (с перерывом рабочего времени более двух часов)</w:t>
            </w:r>
          </w:p>
        </w:tc>
        <w:tc>
          <w:tcPr>
            <w:tcW w:w="2126" w:type="dxa"/>
            <w:vAlign w:val="center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344EE">
              <w:t>30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344EE">
              <w:t>9.</w:t>
            </w:r>
          </w:p>
        </w:tc>
        <w:tc>
          <w:tcPr>
            <w:tcW w:w="6663" w:type="dxa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344EE">
              <w:rPr>
                <w:rFonts w:eastAsia="Calibri"/>
              </w:rPr>
              <w:t xml:space="preserve">водителям легковых автомобилей за </w:t>
            </w:r>
            <w:proofErr w:type="gramStart"/>
            <w:r w:rsidRPr="007344EE">
              <w:rPr>
                <w:rFonts w:eastAsia="Calibri"/>
              </w:rPr>
              <w:t>ненормированный</w:t>
            </w:r>
            <w:proofErr w:type="gramEnd"/>
          </w:p>
          <w:p w:rsidR="00FA0F50" w:rsidRPr="007344EE" w:rsidRDefault="00FA0F50" w:rsidP="00ED2B7D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344EE">
              <w:rPr>
                <w:rFonts w:eastAsia="Calibri"/>
              </w:rPr>
              <w:t>рабочий день</w:t>
            </w:r>
          </w:p>
        </w:tc>
        <w:tc>
          <w:tcPr>
            <w:tcW w:w="2126" w:type="dxa"/>
            <w:vAlign w:val="center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344EE">
              <w:t>25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344EE">
              <w:t>10.</w:t>
            </w:r>
          </w:p>
        </w:tc>
        <w:tc>
          <w:tcPr>
            <w:tcW w:w="6663" w:type="dxa"/>
          </w:tcPr>
          <w:p w:rsidR="00FA0F50" w:rsidRPr="007344EE" w:rsidRDefault="00FA0F50" w:rsidP="00ED2B7D">
            <w:r w:rsidRPr="007344EE">
              <w:t>за ненормированный рабочий день (за исключением водителей легковых автомобилей)</w:t>
            </w:r>
          </w:p>
        </w:tc>
        <w:tc>
          <w:tcPr>
            <w:tcW w:w="2126" w:type="dxa"/>
            <w:vAlign w:val="center"/>
          </w:tcPr>
          <w:p w:rsidR="00FA0F50" w:rsidRPr="007344EE" w:rsidRDefault="00FA0F50" w:rsidP="00ED2B7D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344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A0F50" w:rsidRPr="00AC7FE1" w:rsidTr="00ED2B7D">
        <w:tc>
          <w:tcPr>
            <w:tcW w:w="675" w:type="dxa"/>
            <w:vAlign w:val="center"/>
          </w:tcPr>
          <w:p w:rsidR="00FA0F50" w:rsidRPr="007344EE" w:rsidRDefault="00FA0F50" w:rsidP="00ED2B7D">
            <w:pPr>
              <w:autoSpaceDE w:val="0"/>
              <w:autoSpaceDN w:val="0"/>
              <w:adjustRightInd w:val="0"/>
              <w:jc w:val="center"/>
            </w:pPr>
            <w:r w:rsidRPr="007344EE">
              <w:t>11.</w:t>
            </w:r>
          </w:p>
        </w:tc>
        <w:tc>
          <w:tcPr>
            <w:tcW w:w="6663" w:type="dxa"/>
          </w:tcPr>
          <w:p w:rsidR="00FA0F50" w:rsidRPr="007344EE" w:rsidRDefault="00FA0F50" w:rsidP="00ED2B7D">
            <w:r w:rsidRPr="007344EE">
              <w:t xml:space="preserve">выплата за работу в сельской местности </w:t>
            </w:r>
          </w:p>
        </w:tc>
        <w:tc>
          <w:tcPr>
            <w:tcW w:w="2126" w:type="dxa"/>
            <w:vAlign w:val="center"/>
          </w:tcPr>
          <w:p w:rsidR="00FA0F50" w:rsidRPr="007344EE" w:rsidRDefault="00FA0F50" w:rsidP="00ED2B7D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344E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FA0F50" w:rsidRPr="006B0851" w:rsidRDefault="00FA0F50" w:rsidP="00FA0F50">
      <w:pPr>
        <w:autoSpaceDE w:val="0"/>
        <w:autoSpaceDN w:val="0"/>
        <w:adjustRightInd w:val="0"/>
        <w:jc w:val="both"/>
      </w:pPr>
    </w:p>
    <w:p w:rsidR="00FA0F50" w:rsidRPr="006B0851" w:rsidRDefault="00FA0F50" w:rsidP="00FA0F50">
      <w:pPr>
        <w:autoSpaceDE w:val="0"/>
        <w:autoSpaceDN w:val="0"/>
        <w:adjustRightInd w:val="0"/>
        <w:jc w:val="both"/>
        <w:rPr>
          <w:rFonts w:eastAsia="Calibri"/>
        </w:rPr>
      </w:pPr>
      <w:r w:rsidRPr="006B0851">
        <w:t>&lt;*&gt; Без учета повышающих коэффициентов.</w:t>
      </w:r>
    </w:p>
    <w:p w:rsidR="00FA0F50" w:rsidRPr="006B0851" w:rsidRDefault="00FA0F50" w:rsidP="00FA0F5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0F50" w:rsidRPr="006B0851" w:rsidRDefault="00FA0F50" w:rsidP="00FA0F5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A0F50" w:rsidRPr="006B0851" w:rsidSect="00FA0F5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F50"/>
    <w:rsid w:val="004E6FDC"/>
    <w:rsid w:val="00553A85"/>
    <w:rsid w:val="005D7449"/>
    <w:rsid w:val="007D1CCD"/>
    <w:rsid w:val="00B44807"/>
    <w:rsid w:val="00FA0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F50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F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A0F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438BF9CD7A82251959BD4831AD419BCDE50C2578D41659F65717FAA62D542B8F47F7EA435BC77353C05972EbAO7J" TargetMode="External"/><Relationship Id="rId4" Type="http://schemas.openxmlformats.org/officeDocument/2006/relationships/hyperlink" Target="consultantplus://offline/ref=F438BF9CD7A82251959BD4831AD419BCDE50C2578D41659F65717FAA62D542B8F47F7EA435BC77353C05972EbAO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2035</Characters>
  <Application>Microsoft Office Word</Application>
  <DocSecurity>0</DocSecurity>
  <Lines>16</Lines>
  <Paragraphs>4</Paragraphs>
  <ScaleCrop>false</ScaleCrop>
  <Company>MultiDVD Team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</dc:creator>
  <cp:keywords/>
  <dc:description/>
  <cp:lastModifiedBy>1-20</cp:lastModifiedBy>
  <cp:revision>3</cp:revision>
  <cp:lastPrinted>2023-12-13T05:34:00Z</cp:lastPrinted>
  <dcterms:created xsi:type="dcterms:W3CDTF">2023-12-13T05:33:00Z</dcterms:created>
  <dcterms:modified xsi:type="dcterms:W3CDTF">2024-01-30T09:45:00Z</dcterms:modified>
</cp:coreProperties>
</file>